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F17" w:rsidRDefault="00914B20" w:rsidP="00126F17">
      <w:pPr>
        <w:jc w:val="center"/>
        <w:rPr>
          <w:rFonts w:ascii="Times New Roman" w:eastAsia="宋体" w:hAnsi="Times New Roman" w:cs="Times New Roman" w:hint="eastAsia"/>
          <w:b/>
          <w:bCs/>
          <w:sz w:val="32"/>
          <w:szCs w:val="32"/>
        </w:rPr>
      </w:pPr>
      <w:r w:rsidRPr="00914B20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除油溶剂（清洗剂）寻源技术要求</w:t>
      </w:r>
    </w:p>
    <w:p w:rsid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1. </w:t>
      </w:r>
      <w:r w:rsidR="00914B20" w:rsidRPr="00D26A1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产品名称</w:t>
      </w:r>
      <w:r w:rsidR="00914B2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：</w:t>
      </w:r>
      <w:r w:rsidR="00914B20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除油溶剂或清洗剂。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2. </w:t>
      </w:r>
      <w:r w:rsidR="00914B20" w:rsidRPr="00D26A1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除油类型</w:t>
      </w:r>
      <w:r w:rsidR="00914B2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：</w:t>
      </w:r>
      <w:r w:rsidR="003218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适用</w:t>
      </w:r>
      <w:r w:rsidR="00914B20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于</w:t>
      </w:r>
      <w:r w:rsidR="003218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各种航空金属，如钢、铜、铝、钛、镁等，用于零部件表面</w:t>
      </w:r>
      <w:r w:rsidR="00914B2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机械润滑油、切削油、防锈油、冷却液</w:t>
      </w:r>
      <w:r w:rsidR="003218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的</w:t>
      </w:r>
      <w:r w:rsidR="00914B2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去除</w:t>
      </w:r>
      <w:r w:rsidR="003218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3. </w:t>
      </w:r>
      <w:r w:rsidR="003218E6" w:rsidRPr="00D26A1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基本性能要求</w:t>
      </w:r>
      <w:r w:rsidR="003218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：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3.1</w:t>
      </w:r>
      <w:r w:rsidR="0022724B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闭口闪点：</w:t>
      </w:r>
      <w:r w:rsidR="0029188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大于</w:t>
      </w:r>
      <w:r w:rsidR="0022724B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60</w:t>
      </w:r>
      <w:r w:rsidR="0022724B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℃。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3.2</w:t>
      </w:r>
      <w:r w:rsidR="000D03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清洗剂技术指标满足</w:t>
      </w:r>
      <w:r w:rsidR="000D03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GJB11383</w:t>
      </w:r>
      <w:r w:rsidR="000D03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、</w:t>
      </w:r>
      <w:r w:rsidR="000D03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HB20542</w:t>
      </w:r>
      <w:r w:rsidR="000D03E6" w:rsidRPr="000D03E6">
        <w:rPr>
          <w:rFonts w:ascii="Times New Roman" w:eastAsia="宋体" w:hAnsi="Times New Roman" w:cs="Times New Roman" w:hint="eastAsia"/>
          <w:bCs/>
          <w:sz w:val="24"/>
          <w:szCs w:val="24"/>
        </w:rPr>
        <w:t>要</w:t>
      </w:r>
      <w:r w:rsidR="000D03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求</w:t>
      </w: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3.3</w:t>
      </w:r>
      <w:r w:rsidR="003218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用于去除产品表面油污、灰尘等污染的溶剂清洗剂不应导致零组件的腐蚀及损伤，</w:t>
      </w:r>
      <w:r w:rsidR="0029188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满足</w:t>
      </w:r>
      <w:r w:rsidR="0029188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HB20542</w:t>
      </w:r>
      <w:r w:rsidR="0029188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要求并提供检测报告</w:t>
      </w:r>
      <w:r w:rsidR="003218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4. </w:t>
      </w:r>
      <w:r w:rsidRPr="00D26A1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其他要求</w:t>
      </w: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：</w:t>
      </w:r>
    </w:p>
    <w:p w:rsidR="00126F17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 w:hint="eastAsia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4.1</w:t>
      </w: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参与单位不能为代理商。</w:t>
      </w:r>
    </w:p>
    <w:p w:rsidR="000D03E6" w:rsidRPr="00126F17" w:rsidRDefault="00126F17" w:rsidP="00126F17">
      <w:pPr>
        <w:spacing w:line="560" w:lineRule="exact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4.2</w:t>
      </w:r>
      <w:r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应为</w:t>
      </w:r>
      <w:r w:rsidR="009C0D8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国产清洗剂，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优先选用</w:t>
      </w:r>
      <w:r w:rsidR="000D03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已在西飞、沈飞、成飞</w:t>
      </w:r>
      <w:r w:rsidR="009C0D8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、昌飞</w:t>
      </w:r>
      <w:r w:rsidR="000D03E6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等</w:t>
      </w:r>
      <w:r w:rsidR="004F7AF4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航空工业下属单位、中国航发下属单位</w:t>
      </w:r>
      <w:r w:rsidR="009C0D8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完成试验验证且成熟应用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的产品</w:t>
      </w:r>
      <w:r w:rsidR="009C0D80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，产品性能稳定、可靠，并提供试验验证报告</w:t>
      </w:r>
      <w:r w:rsidR="00980993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、成分检测报告、</w:t>
      </w:r>
      <w:r w:rsidR="00980993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MSDS</w:t>
      </w:r>
      <w:r w:rsidR="00980993" w:rsidRPr="00126F17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sectPr w:rsidR="000D03E6" w:rsidRPr="00126F17" w:rsidSect="00B63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640" w:rsidRDefault="00EC7640" w:rsidP="00914B20">
      <w:r>
        <w:separator/>
      </w:r>
    </w:p>
  </w:endnote>
  <w:endnote w:type="continuationSeparator" w:id="1">
    <w:p w:rsidR="00EC7640" w:rsidRDefault="00EC7640" w:rsidP="00914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640" w:rsidRDefault="00EC7640" w:rsidP="00914B20">
      <w:r>
        <w:separator/>
      </w:r>
    </w:p>
  </w:footnote>
  <w:footnote w:type="continuationSeparator" w:id="1">
    <w:p w:rsidR="00EC7640" w:rsidRDefault="00EC7640" w:rsidP="00914B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A3A7D"/>
    <w:multiLevelType w:val="multilevel"/>
    <w:tmpl w:val="B63CB31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237464E"/>
    <w:multiLevelType w:val="hybridMultilevel"/>
    <w:tmpl w:val="FF9A41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951890"/>
    <w:multiLevelType w:val="multilevel"/>
    <w:tmpl w:val="2078EEA8"/>
    <w:lvl w:ilvl="0">
      <w:start w:val="4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B20"/>
    <w:rsid w:val="000D03E6"/>
    <w:rsid w:val="00104845"/>
    <w:rsid w:val="00126F17"/>
    <w:rsid w:val="0022724B"/>
    <w:rsid w:val="00291886"/>
    <w:rsid w:val="003218E6"/>
    <w:rsid w:val="004C5CAE"/>
    <w:rsid w:val="004F7AF4"/>
    <w:rsid w:val="006D2FAB"/>
    <w:rsid w:val="006E6715"/>
    <w:rsid w:val="00705164"/>
    <w:rsid w:val="00794661"/>
    <w:rsid w:val="00914B20"/>
    <w:rsid w:val="00980993"/>
    <w:rsid w:val="009C0D80"/>
    <w:rsid w:val="009D33BA"/>
    <w:rsid w:val="009E3317"/>
    <w:rsid w:val="00A26E5D"/>
    <w:rsid w:val="00AA045B"/>
    <w:rsid w:val="00AE4C4B"/>
    <w:rsid w:val="00B6338E"/>
    <w:rsid w:val="00BF2D4C"/>
    <w:rsid w:val="00C31D32"/>
    <w:rsid w:val="00D26A16"/>
    <w:rsid w:val="00D85BBE"/>
    <w:rsid w:val="00EC7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3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4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4B20"/>
    <w:rPr>
      <w:sz w:val="18"/>
      <w:szCs w:val="18"/>
    </w:rPr>
  </w:style>
  <w:style w:type="paragraph" w:styleId="a5">
    <w:name w:val="List Paragraph"/>
    <w:basedOn w:val="a"/>
    <w:uiPriority w:val="34"/>
    <w:qFormat/>
    <w:rsid w:val="00914B2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1</Pages>
  <Words>48</Words>
  <Characters>280</Characters>
  <Application>Microsoft Office Word</Application>
  <DocSecurity>0</DocSecurity>
  <Lines>2</Lines>
  <Paragraphs>1</Paragraphs>
  <ScaleCrop>false</ScaleCrop>
  <Company>航空工业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29200475</dc:creator>
  <cp:keywords/>
  <dc:description/>
  <cp:lastModifiedBy>29200475</cp:lastModifiedBy>
  <cp:revision>12</cp:revision>
  <dcterms:created xsi:type="dcterms:W3CDTF">2025-12-24T05:28:00Z</dcterms:created>
  <dcterms:modified xsi:type="dcterms:W3CDTF">2026-01-07T03:40:00Z</dcterms:modified>
</cp:coreProperties>
</file>